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1E" w:rsidRDefault="009B641E" w:rsidP="009B641E">
      <w:pPr>
        <w:ind w:right="2123"/>
        <w:jc w:val="righ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  <w:lang w:val="ro-RO"/>
        </w:rPr>
        <w:t>Приложение №.</w:t>
      </w:r>
      <w:r>
        <w:rPr>
          <w:bCs/>
          <w:iCs/>
          <w:sz w:val="20"/>
          <w:szCs w:val="20"/>
        </w:rPr>
        <w:t>4</w:t>
      </w:r>
    </w:p>
    <w:p w:rsidR="009B641E" w:rsidRPr="00C5078B" w:rsidRDefault="009B641E" w:rsidP="009B641E">
      <w:pPr>
        <w:ind w:left="960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  <w:lang w:val="ro-RO"/>
        </w:rPr>
        <w:t>к  Положению о процедуре освобождения от акциза</w:t>
      </w:r>
      <w:r>
        <w:rPr>
          <w:bCs/>
          <w:iCs/>
          <w:sz w:val="20"/>
          <w:szCs w:val="20"/>
        </w:rPr>
        <w:t xml:space="preserve">       </w:t>
      </w:r>
      <w:r>
        <w:rPr>
          <w:bCs/>
          <w:iCs/>
          <w:sz w:val="20"/>
          <w:szCs w:val="20"/>
          <w:lang w:val="ro-RO"/>
        </w:rPr>
        <w:t>дистиллят</w:t>
      </w:r>
      <w:r>
        <w:rPr>
          <w:bCs/>
          <w:iCs/>
          <w:sz w:val="20"/>
          <w:szCs w:val="20"/>
        </w:rPr>
        <w:t xml:space="preserve">а,  </w:t>
      </w:r>
      <w:r>
        <w:rPr>
          <w:bCs/>
          <w:iCs/>
          <w:sz w:val="20"/>
          <w:szCs w:val="20"/>
          <w:lang w:val="ro-RO"/>
        </w:rPr>
        <w:t>полученн</w:t>
      </w:r>
      <w:r>
        <w:rPr>
          <w:bCs/>
          <w:iCs/>
          <w:sz w:val="20"/>
          <w:szCs w:val="20"/>
        </w:rPr>
        <w:t>ого</w:t>
      </w:r>
      <w:r>
        <w:rPr>
          <w:bCs/>
          <w:iCs/>
          <w:sz w:val="20"/>
          <w:szCs w:val="20"/>
          <w:lang w:val="ro-RO"/>
        </w:rPr>
        <w:t xml:space="preserve"> на основе вина (дистиллят для дивина,</w:t>
      </w:r>
      <w:r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  <w:lang w:val="ro-RO"/>
        </w:rPr>
        <w:t>дистиллят винный, дистиллят из виноградной выжимки, дистиллят   из винных дрожжей, спирт этиловый виноградно-винодельческого происхождения)</w:t>
      </w:r>
      <w:r>
        <w:rPr>
          <w:bCs/>
          <w:iCs/>
          <w:sz w:val="20"/>
          <w:szCs w:val="20"/>
        </w:rPr>
        <w:t>,</w:t>
      </w:r>
      <w:r>
        <w:rPr>
          <w:bCs/>
          <w:iCs/>
          <w:sz w:val="20"/>
          <w:szCs w:val="20"/>
          <w:lang w:val="ro-RO"/>
        </w:rPr>
        <w:t xml:space="preserve"> и порядок учета этих дистиллят</w:t>
      </w:r>
      <w:r>
        <w:rPr>
          <w:bCs/>
          <w:iCs/>
          <w:sz w:val="20"/>
          <w:szCs w:val="20"/>
        </w:rPr>
        <w:t>ов</w:t>
      </w:r>
      <w:r>
        <w:rPr>
          <w:bCs/>
          <w:iCs/>
          <w:sz w:val="20"/>
          <w:szCs w:val="20"/>
          <w:lang w:val="ro-RO"/>
        </w:rPr>
        <w:t xml:space="preserve"> при отгрузке (вывозе) из акцизного помещения для использования  в качестве сырья для производства других товаров </w:t>
      </w:r>
    </w:p>
    <w:p w:rsidR="009B641E" w:rsidRDefault="009B641E" w:rsidP="009B641E">
      <w:pPr>
        <w:ind w:firstLine="708"/>
        <w:jc w:val="center"/>
        <w:rPr>
          <w:b/>
          <w:bCs/>
          <w:color w:val="000000"/>
        </w:rPr>
      </w:pPr>
    </w:p>
    <w:p w:rsidR="009B641E" w:rsidRDefault="009B641E" w:rsidP="009B641E">
      <w:pPr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Заявление</w:t>
      </w:r>
      <w:r>
        <w:rPr>
          <w:b/>
          <w:bCs/>
          <w:color w:val="000000"/>
          <w:lang w:val="pt-BR"/>
        </w:rPr>
        <w:t xml:space="preserve"> </w:t>
      </w:r>
      <w:r>
        <w:rPr>
          <w:b/>
          <w:bCs/>
          <w:color w:val="000000"/>
        </w:rPr>
        <w:t>об</w:t>
      </w:r>
      <w:r>
        <w:rPr>
          <w:b/>
          <w:bCs/>
          <w:color w:val="000000"/>
          <w:lang w:val="pt-BR"/>
        </w:rPr>
        <w:t xml:space="preserve"> </w:t>
      </w:r>
      <w:r>
        <w:rPr>
          <w:b/>
          <w:bCs/>
          <w:color w:val="000000"/>
        </w:rPr>
        <w:t>использовании</w:t>
      </w:r>
      <w:r>
        <w:rPr>
          <w:b/>
          <w:bCs/>
          <w:color w:val="000000"/>
          <w:lang w:val="pt-BR"/>
        </w:rPr>
        <w:t xml:space="preserve"> </w:t>
      </w:r>
      <w:r>
        <w:rPr>
          <w:b/>
        </w:rPr>
        <w:t>дистиллята,</w:t>
      </w:r>
      <w:r>
        <w:rPr>
          <w:b/>
          <w:lang w:val="pt-BR"/>
        </w:rPr>
        <w:t xml:space="preserve"> </w:t>
      </w:r>
      <w:r>
        <w:rPr>
          <w:b/>
        </w:rPr>
        <w:t>полученного</w:t>
      </w:r>
      <w:r>
        <w:rPr>
          <w:b/>
          <w:lang w:val="pt-BR"/>
        </w:rPr>
        <w:t xml:space="preserve"> </w:t>
      </w:r>
      <w:r>
        <w:rPr>
          <w:b/>
        </w:rPr>
        <w:t>на</w:t>
      </w:r>
      <w:r>
        <w:rPr>
          <w:b/>
          <w:lang w:val="pt-BR"/>
        </w:rPr>
        <w:t xml:space="preserve"> </w:t>
      </w:r>
      <w:r>
        <w:rPr>
          <w:b/>
        </w:rPr>
        <w:t>основе</w:t>
      </w:r>
      <w:r>
        <w:rPr>
          <w:b/>
          <w:lang w:val="pt-BR"/>
        </w:rPr>
        <w:t xml:space="preserve"> </w:t>
      </w:r>
      <w:r>
        <w:rPr>
          <w:b/>
        </w:rPr>
        <w:t>вина</w:t>
      </w:r>
    </w:p>
    <w:tbl>
      <w:tblPr>
        <w:tblW w:w="1485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412"/>
        <w:gridCol w:w="810"/>
        <w:gridCol w:w="632"/>
        <w:gridCol w:w="718"/>
        <w:gridCol w:w="810"/>
        <w:gridCol w:w="720"/>
        <w:gridCol w:w="990"/>
        <w:gridCol w:w="1170"/>
        <w:gridCol w:w="810"/>
        <w:gridCol w:w="900"/>
        <w:gridCol w:w="810"/>
        <w:gridCol w:w="900"/>
        <w:gridCol w:w="720"/>
        <w:gridCol w:w="810"/>
        <w:gridCol w:w="810"/>
        <w:gridCol w:w="630"/>
        <w:gridCol w:w="990"/>
        <w:gridCol w:w="720"/>
      </w:tblGrid>
      <w:tr w:rsidR="009B641E" w:rsidTr="00EF79E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№</w:t>
            </w:r>
          </w:p>
          <w:p w:rsidR="009B641E" w:rsidRPr="007707C9" w:rsidRDefault="009B641E" w:rsidP="00EF79E4">
            <w:pPr>
              <w:spacing w:after="160" w:line="256" w:lineRule="auto"/>
              <w:rPr>
                <w:rFonts w:ascii="Calibri" w:hAnsi="Calibri"/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п/п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707C9">
              <w:rPr>
                <w:bCs/>
                <w:color w:val="000000"/>
                <w:sz w:val="18"/>
                <w:szCs w:val="18"/>
              </w:rPr>
              <w:t>Запас</w:t>
            </w:r>
            <w:r w:rsidRPr="007707C9">
              <w:rPr>
                <w:bCs/>
                <w:color w:val="000000"/>
                <w:sz w:val="18"/>
                <w:szCs w:val="18"/>
                <w:lang w:val="pt-BR"/>
              </w:rPr>
              <w:t xml:space="preserve"> </w:t>
            </w:r>
            <w:r w:rsidRPr="007707C9">
              <w:rPr>
                <w:sz w:val="18"/>
                <w:szCs w:val="18"/>
              </w:rPr>
              <w:t>дистиллята,</w:t>
            </w:r>
            <w:r w:rsidRPr="007707C9">
              <w:rPr>
                <w:sz w:val="18"/>
                <w:szCs w:val="18"/>
                <w:lang w:val="pt-BR"/>
              </w:rPr>
              <w:t xml:space="preserve"> </w:t>
            </w:r>
            <w:r w:rsidRPr="007707C9">
              <w:rPr>
                <w:sz w:val="18"/>
                <w:szCs w:val="18"/>
              </w:rPr>
              <w:t>полученного</w:t>
            </w:r>
            <w:r w:rsidRPr="007707C9">
              <w:rPr>
                <w:sz w:val="18"/>
                <w:szCs w:val="18"/>
                <w:lang w:val="pt-BR"/>
              </w:rPr>
              <w:t xml:space="preserve"> </w:t>
            </w:r>
            <w:r w:rsidRPr="007707C9">
              <w:rPr>
                <w:sz w:val="18"/>
                <w:szCs w:val="18"/>
              </w:rPr>
              <w:t>на</w:t>
            </w:r>
            <w:r w:rsidRPr="007707C9">
              <w:rPr>
                <w:sz w:val="18"/>
                <w:szCs w:val="18"/>
                <w:lang w:val="pt-BR"/>
              </w:rPr>
              <w:t xml:space="preserve"> </w:t>
            </w:r>
            <w:r w:rsidRPr="007707C9">
              <w:rPr>
                <w:sz w:val="18"/>
                <w:szCs w:val="18"/>
              </w:rPr>
              <w:t>основе</w:t>
            </w:r>
            <w:r w:rsidRPr="007707C9">
              <w:rPr>
                <w:sz w:val="18"/>
                <w:szCs w:val="18"/>
                <w:lang w:val="pt-BR"/>
              </w:rPr>
              <w:t xml:space="preserve"> </w:t>
            </w:r>
            <w:r w:rsidRPr="007707C9">
              <w:rPr>
                <w:sz w:val="18"/>
                <w:szCs w:val="18"/>
              </w:rPr>
              <w:t>вина,</w:t>
            </w:r>
            <w:r w:rsidRPr="007707C9">
              <w:rPr>
                <w:bCs/>
                <w:color w:val="000000"/>
                <w:sz w:val="18"/>
                <w:szCs w:val="18"/>
                <w:lang w:val="pt-BR"/>
              </w:rPr>
              <w:t xml:space="preserve"> </w:t>
            </w:r>
            <w:r w:rsidRPr="007707C9">
              <w:rPr>
                <w:bCs/>
                <w:color w:val="000000"/>
                <w:sz w:val="18"/>
                <w:szCs w:val="18"/>
              </w:rPr>
              <w:t>на начало месяца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Количество</w:t>
            </w:r>
            <w:r w:rsidRPr="007707C9">
              <w:rPr>
                <w:sz w:val="18"/>
                <w:szCs w:val="18"/>
                <w:lang w:val="pt-BR"/>
              </w:rPr>
              <w:t xml:space="preserve"> </w:t>
            </w:r>
            <w:r w:rsidRPr="007707C9">
              <w:rPr>
                <w:sz w:val="18"/>
                <w:szCs w:val="18"/>
              </w:rPr>
              <w:t>приобретенного</w:t>
            </w:r>
            <w:r w:rsidRPr="007707C9">
              <w:rPr>
                <w:sz w:val="18"/>
                <w:szCs w:val="18"/>
                <w:lang w:val="pt-BR"/>
              </w:rPr>
              <w:t>/</w:t>
            </w:r>
            <w:r w:rsidRPr="007707C9">
              <w:rPr>
                <w:sz w:val="18"/>
                <w:szCs w:val="18"/>
              </w:rPr>
              <w:t>полученного дистиллята,</w:t>
            </w:r>
            <w:r w:rsidRPr="007707C9">
              <w:rPr>
                <w:sz w:val="18"/>
                <w:szCs w:val="18"/>
                <w:lang w:val="pt-BR"/>
              </w:rPr>
              <w:t xml:space="preserve"> </w:t>
            </w:r>
            <w:r w:rsidRPr="007707C9">
              <w:rPr>
                <w:sz w:val="18"/>
                <w:szCs w:val="18"/>
              </w:rPr>
              <w:t>полученного</w:t>
            </w:r>
            <w:r w:rsidRPr="007707C9">
              <w:rPr>
                <w:sz w:val="18"/>
                <w:szCs w:val="18"/>
                <w:lang w:val="pt-BR"/>
              </w:rPr>
              <w:t xml:space="preserve"> </w:t>
            </w:r>
            <w:r w:rsidRPr="007707C9">
              <w:rPr>
                <w:sz w:val="18"/>
                <w:szCs w:val="18"/>
              </w:rPr>
              <w:t>на</w:t>
            </w:r>
            <w:r w:rsidRPr="007707C9">
              <w:rPr>
                <w:sz w:val="18"/>
                <w:szCs w:val="18"/>
                <w:lang w:val="pt-BR"/>
              </w:rPr>
              <w:t xml:space="preserve"> </w:t>
            </w:r>
            <w:r w:rsidRPr="007707C9">
              <w:rPr>
                <w:sz w:val="18"/>
                <w:szCs w:val="18"/>
              </w:rPr>
              <w:t>основе</w:t>
            </w:r>
            <w:r w:rsidRPr="007707C9">
              <w:rPr>
                <w:sz w:val="18"/>
                <w:szCs w:val="18"/>
                <w:lang w:val="pt-BR"/>
              </w:rPr>
              <w:t xml:space="preserve"> </w:t>
            </w:r>
            <w:r w:rsidRPr="007707C9">
              <w:rPr>
                <w:sz w:val="18"/>
                <w:szCs w:val="18"/>
              </w:rPr>
              <w:t>вина</w:t>
            </w:r>
            <w:r w:rsidRPr="007707C9">
              <w:rPr>
                <w:bCs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Количество</w:t>
            </w:r>
            <w:r w:rsidRPr="007707C9">
              <w:rPr>
                <w:sz w:val="18"/>
                <w:szCs w:val="18"/>
                <w:lang w:val="pt-BR"/>
              </w:rPr>
              <w:t xml:space="preserve"> </w:t>
            </w:r>
            <w:r w:rsidRPr="007707C9">
              <w:rPr>
                <w:sz w:val="18"/>
                <w:szCs w:val="18"/>
              </w:rPr>
              <w:t>дистиллята,</w:t>
            </w:r>
            <w:r w:rsidRPr="007707C9">
              <w:rPr>
                <w:sz w:val="18"/>
                <w:szCs w:val="18"/>
                <w:lang w:val="pt-BR"/>
              </w:rPr>
              <w:t xml:space="preserve"> </w:t>
            </w:r>
            <w:r w:rsidRPr="007707C9">
              <w:rPr>
                <w:sz w:val="18"/>
                <w:szCs w:val="18"/>
              </w:rPr>
              <w:t>полученного</w:t>
            </w:r>
            <w:r w:rsidRPr="007707C9">
              <w:rPr>
                <w:sz w:val="18"/>
                <w:szCs w:val="18"/>
                <w:lang w:val="pt-BR"/>
              </w:rPr>
              <w:t xml:space="preserve"> </w:t>
            </w:r>
            <w:r w:rsidRPr="007707C9">
              <w:rPr>
                <w:sz w:val="18"/>
                <w:szCs w:val="18"/>
              </w:rPr>
              <w:t>на</w:t>
            </w:r>
            <w:r w:rsidRPr="007707C9">
              <w:rPr>
                <w:sz w:val="18"/>
                <w:szCs w:val="18"/>
                <w:lang w:val="pt-BR"/>
              </w:rPr>
              <w:t xml:space="preserve"> </w:t>
            </w:r>
            <w:r w:rsidRPr="007707C9">
              <w:rPr>
                <w:sz w:val="18"/>
                <w:szCs w:val="18"/>
              </w:rPr>
              <w:t>основе</w:t>
            </w:r>
            <w:r w:rsidRPr="007707C9">
              <w:rPr>
                <w:sz w:val="18"/>
                <w:szCs w:val="18"/>
                <w:lang w:val="pt-BR"/>
              </w:rPr>
              <w:t xml:space="preserve"> </w:t>
            </w:r>
            <w:r w:rsidRPr="007707C9">
              <w:rPr>
                <w:sz w:val="18"/>
                <w:szCs w:val="18"/>
              </w:rPr>
              <w:t>вина,</w:t>
            </w:r>
            <w:r w:rsidRPr="007707C9">
              <w:rPr>
                <w:bCs/>
                <w:color w:val="000000"/>
                <w:sz w:val="18"/>
                <w:szCs w:val="18"/>
                <w:lang w:val="pt-BR"/>
              </w:rPr>
              <w:t xml:space="preserve"> </w:t>
            </w:r>
            <w:r w:rsidRPr="007707C9">
              <w:rPr>
                <w:bCs/>
                <w:color w:val="000000"/>
                <w:sz w:val="18"/>
                <w:szCs w:val="18"/>
              </w:rPr>
              <w:t>использованного в течение отчетного периода в целях, для которых представлено освобождение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Количество</w:t>
            </w:r>
            <w:r w:rsidRPr="007707C9">
              <w:rPr>
                <w:sz w:val="18"/>
                <w:szCs w:val="18"/>
                <w:lang w:val="it-IT"/>
              </w:rPr>
              <w:t xml:space="preserve"> </w:t>
            </w:r>
            <w:r w:rsidRPr="007707C9">
              <w:rPr>
                <w:sz w:val="18"/>
                <w:szCs w:val="18"/>
              </w:rPr>
              <w:t>товаров,</w:t>
            </w:r>
            <w:r w:rsidRPr="007707C9">
              <w:rPr>
                <w:sz w:val="18"/>
                <w:szCs w:val="18"/>
                <w:lang w:val="fr-FR"/>
              </w:rPr>
              <w:t xml:space="preserve"> </w:t>
            </w:r>
            <w:r w:rsidRPr="007707C9">
              <w:rPr>
                <w:sz w:val="18"/>
                <w:szCs w:val="18"/>
              </w:rPr>
              <w:t>полученных</w:t>
            </w:r>
            <w:r w:rsidRPr="007707C9">
              <w:rPr>
                <w:sz w:val="18"/>
                <w:szCs w:val="18"/>
                <w:lang w:val="fr-FR"/>
              </w:rPr>
              <w:t xml:space="preserve"> </w:t>
            </w:r>
            <w:r w:rsidRPr="007707C9">
              <w:rPr>
                <w:sz w:val="18"/>
                <w:szCs w:val="18"/>
              </w:rPr>
              <w:t>в</w:t>
            </w:r>
            <w:r w:rsidRPr="007707C9">
              <w:rPr>
                <w:sz w:val="18"/>
                <w:szCs w:val="18"/>
                <w:lang w:val="fr-FR"/>
              </w:rPr>
              <w:t xml:space="preserve"> </w:t>
            </w:r>
            <w:r w:rsidRPr="007707C9">
              <w:rPr>
                <w:sz w:val="18"/>
                <w:szCs w:val="18"/>
                <w:lang w:val="it-IT"/>
              </w:rPr>
              <w:t xml:space="preserve"> </w:t>
            </w:r>
            <w:r w:rsidRPr="007707C9">
              <w:rPr>
                <w:sz w:val="18"/>
                <w:szCs w:val="18"/>
              </w:rPr>
              <w:t>результате</w:t>
            </w:r>
            <w:r w:rsidRPr="007707C9">
              <w:rPr>
                <w:sz w:val="18"/>
                <w:szCs w:val="18"/>
                <w:lang w:val="fr-FR"/>
              </w:rPr>
              <w:t xml:space="preserve"> </w:t>
            </w:r>
            <w:r w:rsidRPr="007707C9">
              <w:rPr>
                <w:sz w:val="18"/>
                <w:szCs w:val="18"/>
              </w:rPr>
              <w:t>производства</w:t>
            </w:r>
            <w:r w:rsidRPr="007707C9">
              <w:rPr>
                <w:sz w:val="18"/>
                <w:szCs w:val="18"/>
                <w:lang w:val="it-IT"/>
              </w:rPr>
              <w:t xml:space="preserve"> </w:t>
            </w:r>
            <w:r w:rsidRPr="007707C9">
              <w:rPr>
                <w:sz w:val="18"/>
                <w:szCs w:val="18"/>
              </w:rPr>
              <w:t>приобретенного</w:t>
            </w:r>
            <w:r w:rsidRPr="007707C9">
              <w:rPr>
                <w:sz w:val="18"/>
                <w:szCs w:val="18"/>
                <w:lang w:val="pt-BR"/>
              </w:rPr>
              <w:t>/</w:t>
            </w:r>
            <w:r w:rsidRPr="007707C9">
              <w:rPr>
                <w:sz w:val="18"/>
                <w:szCs w:val="18"/>
              </w:rPr>
              <w:t>полученного</w:t>
            </w:r>
            <w:r w:rsidRPr="007707C9">
              <w:rPr>
                <w:sz w:val="18"/>
                <w:szCs w:val="18"/>
                <w:lang w:val="ro-RO"/>
              </w:rPr>
              <w:t xml:space="preserve"> </w:t>
            </w:r>
            <w:r w:rsidRPr="007707C9">
              <w:rPr>
                <w:sz w:val="18"/>
                <w:szCs w:val="18"/>
              </w:rPr>
              <w:t>дистиллята,</w:t>
            </w:r>
            <w:r w:rsidRPr="007707C9">
              <w:rPr>
                <w:sz w:val="18"/>
                <w:szCs w:val="18"/>
                <w:lang w:val="pt-BR"/>
              </w:rPr>
              <w:t xml:space="preserve"> </w:t>
            </w:r>
            <w:r w:rsidRPr="007707C9">
              <w:rPr>
                <w:sz w:val="18"/>
                <w:szCs w:val="18"/>
              </w:rPr>
              <w:t>полученного</w:t>
            </w:r>
            <w:r w:rsidRPr="007707C9">
              <w:rPr>
                <w:sz w:val="18"/>
                <w:szCs w:val="18"/>
                <w:lang w:val="pt-BR"/>
              </w:rPr>
              <w:t xml:space="preserve"> </w:t>
            </w:r>
            <w:r w:rsidRPr="007707C9">
              <w:rPr>
                <w:sz w:val="18"/>
                <w:szCs w:val="18"/>
              </w:rPr>
              <w:t>на</w:t>
            </w:r>
            <w:r w:rsidRPr="007707C9">
              <w:rPr>
                <w:sz w:val="18"/>
                <w:szCs w:val="18"/>
                <w:lang w:val="pt-BR"/>
              </w:rPr>
              <w:t xml:space="preserve"> </w:t>
            </w:r>
            <w:r w:rsidRPr="007707C9">
              <w:rPr>
                <w:sz w:val="18"/>
                <w:szCs w:val="18"/>
              </w:rPr>
              <w:t>основе</w:t>
            </w:r>
            <w:r w:rsidRPr="007707C9">
              <w:rPr>
                <w:sz w:val="18"/>
                <w:szCs w:val="18"/>
                <w:lang w:val="pt-BR"/>
              </w:rPr>
              <w:t xml:space="preserve"> </w:t>
            </w:r>
            <w:r w:rsidRPr="007707C9">
              <w:rPr>
                <w:sz w:val="18"/>
                <w:szCs w:val="18"/>
              </w:rPr>
              <w:t>вина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Количество</w:t>
            </w:r>
            <w:r w:rsidRPr="007707C9">
              <w:rPr>
                <w:sz w:val="18"/>
                <w:szCs w:val="18"/>
                <w:lang w:val="it-IT"/>
              </w:rPr>
              <w:t xml:space="preserve"> </w:t>
            </w:r>
            <w:r w:rsidRPr="007707C9">
              <w:rPr>
                <w:sz w:val="18"/>
                <w:szCs w:val="18"/>
              </w:rPr>
              <w:t>товаров,</w:t>
            </w:r>
            <w:r w:rsidRPr="007707C9">
              <w:rPr>
                <w:sz w:val="18"/>
                <w:szCs w:val="18"/>
                <w:lang w:val="it-IT"/>
              </w:rPr>
              <w:t xml:space="preserve"> </w:t>
            </w:r>
            <w:r w:rsidRPr="007707C9">
              <w:rPr>
                <w:sz w:val="18"/>
                <w:szCs w:val="18"/>
              </w:rPr>
              <w:t>используемых в других целях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707C9">
              <w:rPr>
                <w:bCs/>
                <w:color w:val="000000"/>
                <w:sz w:val="18"/>
                <w:szCs w:val="18"/>
              </w:rPr>
              <w:t>Запас</w:t>
            </w:r>
            <w:r w:rsidRPr="007707C9">
              <w:rPr>
                <w:bCs/>
                <w:color w:val="000000"/>
                <w:sz w:val="18"/>
                <w:szCs w:val="18"/>
                <w:lang w:val="pt-BR"/>
              </w:rPr>
              <w:t xml:space="preserve"> </w:t>
            </w:r>
            <w:r w:rsidRPr="007707C9">
              <w:rPr>
                <w:sz w:val="18"/>
                <w:szCs w:val="18"/>
              </w:rPr>
              <w:t>дистиллята,</w:t>
            </w:r>
            <w:r w:rsidRPr="007707C9">
              <w:rPr>
                <w:sz w:val="18"/>
                <w:szCs w:val="18"/>
                <w:lang w:val="pt-BR"/>
              </w:rPr>
              <w:t xml:space="preserve"> </w:t>
            </w:r>
            <w:r w:rsidRPr="007707C9">
              <w:rPr>
                <w:sz w:val="18"/>
                <w:szCs w:val="18"/>
              </w:rPr>
              <w:t>полученного</w:t>
            </w:r>
            <w:r w:rsidRPr="007707C9">
              <w:rPr>
                <w:sz w:val="18"/>
                <w:szCs w:val="18"/>
                <w:lang w:val="pt-BR"/>
              </w:rPr>
              <w:t xml:space="preserve"> </w:t>
            </w:r>
            <w:r w:rsidRPr="007707C9">
              <w:rPr>
                <w:sz w:val="18"/>
                <w:szCs w:val="18"/>
              </w:rPr>
              <w:t>на</w:t>
            </w:r>
            <w:r w:rsidRPr="007707C9">
              <w:rPr>
                <w:sz w:val="18"/>
                <w:szCs w:val="18"/>
                <w:lang w:val="pt-BR"/>
              </w:rPr>
              <w:t xml:space="preserve"> </w:t>
            </w:r>
            <w:r w:rsidRPr="007707C9">
              <w:rPr>
                <w:sz w:val="18"/>
                <w:szCs w:val="18"/>
              </w:rPr>
              <w:t>основе</w:t>
            </w:r>
            <w:r w:rsidRPr="007707C9">
              <w:rPr>
                <w:sz w:val="18"/>
                <w:szCs w:val="18"/>
                <w:lang w:val="pt-BR"/>
              </w:rPr>
              <w:t xml:space="preserve"> </w:t>
            </w:r>
            <w:r w:rsidRPr="007707C9">
              <w:rPr>
                <w:sz w:val="18"/>
                <w:szCs w:val="18"/>
              </w:rPr>
              <w:t>вина,</w:t>
            </w:r>
            <w:r w:rsidRPr="007707C9">
              <w:rPr>
                <w:bCs/>
                <w:color w:val="000000"/>
                <w:sz w:val="18"/>
                <w:szCs w:val="18"/>
                <w:lang w:val="pt-BR"/>
              </w:rPr>
              <w:t xml:space="preserve"> </w:t>
            </w:r>
            <w:r w:rsidRPr="007707C9">
              <w:rPr>
                <w:bCs/>
                <w:color w:val="000000"/>
                <w:sz w:val="18"/>
                <w:szCs w:val="18"/>
              </w:rPr>
              <w:t>на</w:t>
            </w:r>
            <w:r w:rsidRPr="007707C9">
              <w:rPr>
                <w:bCs/>
                <w:color w:val="000000"/>
                <w:sz w:val="18"/>
                <w:szCs w:val="18"/>
                <w:lang w:val="it-IT"/>
              </w:rPr>
              <w:t xml:space="preserve"> </w:t>
            </w:r>
            <w:r w:rsidRPr="007707C9">
              <w:rPr>
                <w:bCs/>
                <w:color w:val="000000"/>
                <w:sz w:val="18"/>
                <w:szCs w:val="18"/>
              </w:rPr>
              <w:t>конец</w:t>
            </w:r>
            <w:r w:rsidRPr="007707C9">
              <w:rPr>
                <w:bCs/>
                <w:color w:val="000000"/>
                <w:sz w:val="18"/>
                <w:szCs w:val="18"/>
                <w:lang w:val="it-IT"/>
              </w:rPr>
              <w:t xml:space="preserve"> </w:t>
            </w:r>
            <w:r w:rsidRPr="007707C9">
              <w:rPr>
                <w:bCs/>
                <w:color w:val="000000"/>
                <w:sz w:val="18"/>
                <w:szCs w:val="18"/>
              </w:rPr>
              <w:t>месяца</w:t>
            </w:r>
          </w:p>
        </w:tc>
      </w:tr>
      <w:tr w:rsidR="009B641E" w:rsidTr="00EF79E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19</w:t>
            </w:r>
          </w:p>
        </w:tc>
      </w:tr>
      <w:tr w:rsidR="009B641E" w:rsidTr="00EF79E4">
        <w:trPr>
          <w:cantSplit/>
          <w:trHeight w:val="251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Код товара в соответствии с Товарной номенклатурой Республики Молдова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Количество</w:t>
            </w:r>
          </w:p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(дал)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Код товара в соответствии с Товарной номенклатурой Республики Молдова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Количество</w:t>
            </w:r>
          </w:p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(дал)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Код товара в соответствии с Товарной номенклатурой Республики Молдова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Количество</w:t>
            </w:r>
          </w:p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(дал)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Код товара в соответствии с Товарной номенклатурой Республики Молдова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Количество</w:t>
            </w:r>
          </w:p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(дал)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Код товара в соответствии с Товарной номенклатурой Республики Молдова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Количество</w:t>
            </w:r>
          </w:p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(дал)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Код товара в соответствии с Товарной номенклатурой Республики Молдова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Количество</w:t>
            </w:r>
          </w:p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(дал)</w:t>
            </w:r>
          </w:p>
        </w:tc>
      </w:tr>
      <w:tr w:rsidR="009B641E" w:rsidTr="00EF79E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</w:tr>
      <w:tr w:rsidR="009B641E" w:rsidTr="00EF79E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</w:tr>
      <w:tr w:rsidR="009B641E" w:rsidTr="00EF79E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3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</w:tr>
    </w:tbl>
    <w:p w:rsidR="009B641E" w:rsidRPr="00E94746" w:rsidRDefault="009B641E" w:rsidP="009B641E">
      <w:pPr>
        <w:rPr>
          <w:sz w:val="28"/>
        </w:rPr>
      </w:pPr>
    </w:p>
    <w:p w:rsidR="00947F99" w:rsidRDefault="00947F99">
      <w:bookmarkStart w:id="0" w:name="_GoBack"/>
      <w:bookmarkEnd w:id="0"/>
    </w:p>
    <w:sectPr w:rsidR="00947F99" w:rsidSect="00E94746">
      <w:pgSz w:w="16838" w:h="11906" w:orient="landscape"/>
      <w:pgMar w:top="1701" w:right="540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1E"/>
    <w:rsid w:val="00947F99"/>
    <w:rsid w:val="009B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F8267-801E-4F6D-93C2-70B60898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2014-11-04T12:19:00Z</dcterms:created>
  <dcterms:modified xsi:type="dcterms:W3CDTF">2014-11-04T12:19:00Z</dcterms:modified>
</cp:coreProperties>
</file>